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宁夏回族自治区监狱管理局</w:t>
      </w:r>
    </w:p>
    <w:p>
      <w:pPr>
        <w:tabs>
          <w:tab w:val="center" w:pos="4422"/>
          <w:tab w:val="left" w:pos="7770"/>
        </w:tabs>
        <w:spacing w:line="520" w:lineRule="exact"/>
        <w:jc w:val="left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             </w:t>
      </w:r>
      <w:r>
        <w:rPr>
          <w:rFonts w:hint="eastAsia" w:ascii="黑体" w:hAnsi="宋体" w:eastAsia="黑体"/>
          <w:sz w:val="36"/>
          <w:szCs w:val="36"/>
        </w:rPr>
        <w:t>暂予监外执行决定书</w:t>
      </w:r>
      <w:r>
        <w:rPr>
          <w:rFonts w:hint="eastAsia" w:ascii="黑体" w:hAnsi="宋体" w:eastAsia="黑体"/>
          <w:sz w:val="36"/>
          <w:szCs w:val="36"/>
        </w:rPr>
        <w:tab/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期</w:t>
      </w:r>
    </w:p>
    <w:p>
      <w:pPr>
        <w:spacing w:line="520" w:lineRule="exact"/>
        <w:ind w:firstLine="3920" w:firstLineChars="14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ind w:firstLine="840" w:firstLineChars="3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）宁监管暂执字第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号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罪犯</w:t>
      </w:r>
      <w:r>
        <w:rPr>
          <w:rFonts w:hint="eastAsia" w:ascii="仿宋_GB2312" w:eastAsia="仿宋_GB2312"/>
          <w:sz w:val="28"/>
          <w:szCs w:val="28"/>
          <w:lang w:eastAsia="zh-CN"/>
        </w:rPr>
        <w:t>奚正华</w:t>
      </w:r>
      <w:r>
        <w:rPr>
          <w:rFonts w:hint="eastAsia" w:ascii="仿宋_GB2312" w:hAnsi="仿宋_GB2312" w:eastAsia="仿宋_GB2312" w:cs="仿宋_GB2312"/>
          <w:sz w:val="28"/>
          <w:szCs w:val="28"/>
        </w:rPr>
        <w:t>，性别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男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1955年11月26日出生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回族</w:t>
      </w:r>
      <w:r>
        <w:rPr>
          <w:rFonts w:hint="eastAsia" w:ascii="仿宋_GB2312" w:hAnsi="仿宋_GB2312" w:eastAsia="仿宋_GB2312" w:cs="仿宋_GB2312"/>
          <w:sz w:val="28"/>
          <w:szCs w:val="28"/>
        </w:rPr>
        <w:t>，居住地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宁夏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银川市兴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庆区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因犯</w:t>
      </w:r>
      <w:r>
        <w:rPr>
          <w:rFonts w:hint="eastAsia" w:ascii="仿宋_GB2312" w:eastAsia="仿宋_GB2312" w:cs="Times New Roman"/>
          <w:color w:val="000000"/>
          <w:sz w:val="28"/>
          <w:szCs w:val="28"/>
          <w:lang w:eastAsia="zh-CN"/>
        </w:rPr>
        <w:t>猥亵儿童罪、强奸罪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被判处</w:t>
      </w:r>
      <w:r>
        <w:rPr>
          <w:rFonts w:hint="eastAsia" w:ascii="仿宋_GB2312" w:eastAsia="仿宋_GB2312" w:cs="Times New Roman"/>
          <w:color w:val="000000"/>
          <w:sz w:val="28"/>
          <w:szCs w:val="28"/>
          <w:lang w:eastAsia="zh-CN"/>
        </w:rPr>
        <w:t>有期徒刑十二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eastAsia" w:ascii="仿宋_GB2312" w:eastAsia="仿宋_GB2312" w:cs="Times New Roman"/>
          <w:color w:val="000000"/>
          <w:sz w:val="28"/>
          <w:szCs w:val="28"/>
          <w:lang w:val="en-US" w:eastAsia="zh-CN"/>
        </w:rPr>
        <w:t>刑期自2022年5月31日起至2034年5月30日止</w:t>
      </w:r>
      <w:r>
        <w:rPr>
          <w:rFonts w:hint="eastAsia" w:ascii="仿宋_GB2312" w:hAnsi="仿宋_GB2312" w:eastAsia="仿宋_GB2312" w:cs="仿宋_GB2312"/>
          <w:sz w:val="28"/>
          <w:szCs w:val="28"/>
        </w:rPr>
        <w:t>，现在宁夏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银川</w:t>
      </w:r>
      <w:r>
        <w:rPr>
          <w:rFonts w:hint="eastAsia" w:ascii="仿宋_GB2312" w:hAnsi="仿宋_GB2312" w:eastAsia="仿宋_GB2312" w:cs="仿宋_GB2312"/>
          <w:sz w:val="28"/>
          <w:szCs w:val="28"/>
        </w:rPr>
        <w:t>监狱服刑。因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患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急性肺栓塞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银川</w:t>
      </w:r>
      <w:r>
        <w:rPr>
          <w:rFonts w:hint="eastAsia" w:ascii="仿宋_GB2312" w:hAnsi="仿宋_GB2312" w:eastAsia="仿宋_GB2312" w:cs="仿宋_GB2312"/>
          <w:sz w:val="28"/>
          <w:szCs w:val="28"/>
        </w:rPr>
        <w:t>监狱提请对其暂予监外执行。经审核，根据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《中华人民共和国刑事诉讼法》第二百六十五条、</w:t>
      </w:r>
      <w:r>
        <w:rPr>
          <w:rFonts w:hint="eastAsia" w:ascii="仿宋_GB2312" w:hAnsi="仿宋_GB2312" w:eastAsia="仿宋_GB2312" w:cs="仿宋_GB2312"/>
          <w:sz w:val="28"/>
          <w:szCs w:val="28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中华人民共和国</w:t>
      </w:r>
      <w:r>
        <w:rPr>
          <w:rFonts w:hint="eastAsia" w:ascii="仿宋_GB2312" w:hAnsi="仿宋_GB2312" w:eastAsia="仿宋_GB2312" w:cs="仿宋_GB2312"/>
          <w:sz w:val="28"/>
          <w:szCs w:val="28"/>
        </w:rPr>
        <w:t>监狱法》第二十五条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《暂予监外执行规定》第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和《关于进一步规范暂予监外执行工作的意见》第一条</w:t>
      </w:r>
      <w:r>
        <w:rPr>
          <w:rFonts w:hint="eastAsia" w:ascii="仿宋_GB2312" w:hAnsi="仿宋_GB2312" w:eastAsia="仿宋_GB2312" w:cs="仿宋_GB2312"/>
          <w:sz w:val="28"/>
          <w:szCs w:val="28"/>
        </w:rPr>
        <w:t>之规定，本局认为罪犯</w:t>
      </w:r>
      <w:r>
        <w:rPr>
          <w:rFonts w:hint="eastAsia" w:ascii="仿宋_GB2312" w:eastAsia="仿宋_GB2312"/>
          <w:sz w:val="28"/>
          <w:szCs w:val="28"/>
          <w:lang w:eastAsia="zh-CN"/>
        </w:rPr>
        <w:t>奚正华</w:t>
      </w:r>
      <w:r>
        <w:rPr>
          <w:rFonts w:hint="eastAsia" w:ascii="仿宋_GB2312" w:hAnsi="仿宋_GB2312" w:eastAsia="仿宋_GB2312" w:cs="仿宋_GB2312"/>
          <w:sz w:val="28"/>
          <w:szCs w:val="28"/>
        </w:rPr>
        <w:t>符合暂予监外执行条件，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批准其于202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日起暂予监外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</w:rPr>
        <w:t>执行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auto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32D50"/>
    <w:rsid w:val="0BCC28A7"/>
    <w:rsid w:val="0C785C2B"/>
    <w:rsid w:val="116F702B"/>
    <w:rsid w:val="151E269B"/>
    <w:rsid w:val="15AB5983"/>
    <w:rsid w:val="16EC487F"/>
    <w:rsid w:val="182A3858"/>
    <w:rsid w:val="189B7A3A"/>
    <w:rsid w:val="18B663AD"/>
    <w:rsid w:val="18C33650"/>
    <w:rsid w:val="1BAF52B7"/>
    <w:rsid w:val="20B50269"/>
    <w:rsid w:val="257234AA"/>
    <w:rsid w:val="25996399"/>
    <w:rsid w:val="2A931910"/>
    <w:rsid w:val="2E066F9D"/>
    <w:rsid w:val="2E755E9B"/>
    <w:rsid w:val="2EE228CF"/>
    <w:rsid w:val="37642BD6"/>
    <w:rsid w:val="39645608"/>
    <w:rsid w:val="39CB3D9E"/>
    <w:rsid w:val="3A761DEF"/>
    <w:rsid w:val="3CF962B7"/>
    <w:rsid w:val="3D221C00"/>
    <w:rsid w:val="3D871D0D"/>
    <w:rsid w:val="3DAB5A5B"/>
    <w:rsid w:val="3E6C730A"/>
    <w:rsid w:val="3F2F1D6C"/>
    <w:rsid w:val="40D44646"/>
    <w:rsid w:val="4115512C"/>
    <w:rsid w:val="42007524"/>
    <w:rsid w:val="45B010A2"/>
    <w:rsid w:val="46C55C5A"/>
    <w:rsid w:val="49C24B52"/>
    <w:rsid w:val="4AA95765"/>
    <w:rsid w:val="4C145CA3"/>
    <w:rsid w:val="4D561567"/>
    <w:rsid w:val="4DBB0860"/>
    <w:rsid w:val="4FBA4F19"/>
    <w:rsid w:val="50F451E3"/>
    <w:rsid w:val="52DF3BF9"/>
    <w:rsid w:val="586A7833"/>
    <w:rsid w:val="598B1D71"/>
    <w:rsid w:val="5B3E37E0"/>
    <w:rsid w:val="5DDB68A5"/>
    <w:rsid w:val="5E675AD2"/>
    <w:rsid w:val="61441E4E"/>
    <w:rsid w:val="61442302"/>
    <w:rsid w:val="651A595B"/>
    <w:rsid w:val="69BB4883"/>
    <w:rsid w:val="74F54CD6"/>
    <w:rsid w:val="75BF5711"/>
    <w:rsid w:val="764C557B"/>
    <w:rsid w:val="7A457BA8"/>
    <w:rsid w:val="7C8E3A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刘桐辉</cp:lastModifiedBy>
  <cp:lastPrinted>2025-09-16T00:17:29Z</cp:lastPrinted>
  <dcterms:modified xsi:type="dcterms:W3CDTF">2025-09-16T00:18:12Z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