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宁夏回族自治区监狱管理局</w:t>
      </w:r>
    </w:p>
    <w:p>
      <w:pPr>
        <w:tabs>
          <w:tab w:val="center" w:pos="4422"/>
          <w:tab w:val="left" w:pos="7770"/>
        </w:tabs>
        <w:spacing w:line="520" w:lineRule="exact"/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宋体" w:eastAsia="黑体"/>
          <w:sz w:val="36"/>
          <w:szCs w:val="36"/>
        </w:rPr>
        <w:t>暂予监外执行决定书</w:t>
      </w:r>
      <w:r>
        <w:rPr>
          <w:rFonts w:hint="eastAsia" w:ascii="黑体" w:hAnsi="宋体" w:eastAsia="黑体"/>
          <w:sz w:val="36"/>
          <w:szCs w:val="36"/>
        </w:rPr>
        <w:tab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期</w:t>
      </w:r>
    </w:p>
    <w:p>
      <w:pPr>
        <w:spacing w:line="520" w:lineRule="exact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）宁监管暂执字第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罪犯</w:t>
      </w:r>
      <w:r>
        <w:rPr>
          <w:rFonts w:hint="eastAsia" w:ascii="仿宋_GB2312" w:eastAsia="仿宋_GB2312"/>
          <w:sz w:val="28"/>
          <w:szCs w:val="28"/>
          <w:lang w:eastAsia="zh-CN"/>
        </w:rPr>
        <w:t>吕桂英</w:t>
      </w:r>
      <w:r>
        <w:rPr>
          <w:rFonts w:hint="eastAsia" w:ascii="仿宋_GB2312" w:hAnsi="仿宋_GB2312" w:eastAsia="仿宋_GB2312" w:cs="仿宋_GB2312"/>
          <w:sz w:val="28"/>
          <w:szCs w:val="28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女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1972年7月27日出生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汉族</w:t>
      </w:r>
      <w:r>
        <w:rPr>
          <w:rFonts w:hint="eastAsia" w:ascii="仿宋_GB2312" w:hAnsi="仿宋_GB2312" w:eastAsia="仿宋_GB2312" w:cs="仿宋_GB2312"/>
          <w:sz w:val="28"/>
          <w:szCs w:val="28"/>
        </w:rPr>
        <w:t>，居住地</w:t>
      </w:r>
      <w:r>
        <w:rPr>
          <w:rStyle w:val="2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山西省大同市平城区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因犯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故意杀人罪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被判处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无期徒刑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Style w:val="2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剥夺政治权利终身，减刑后现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刑期自</w:t>
      </w:r>
      <w:r>
        <w:rPr>
          <w:rStyle w:val="2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2025年9月24日起至2047年9月23日止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，现在宁夏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女子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监狱服刑。因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患</w:t>
      </w:r>
      <w:r>
        <w:rPr>
          <w:rStyle w:val="2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左肺下叶腺癌cT2N2M1b（脑、肝）IV期 EGFR 19del突变、脑继发恶性肿瘤、肝继发恶性肿瘤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，2025年9月24日，宁夏</w:t>
      </w:r>
      <w:r>
        <w:rPr>
          <w:rStyle w:val="2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医科大学总医院出具病危通知书</w:t>
      </w:r>
      <w:r>
        <w:rPr>
          <w:rFonts w:hint="eastAsia" w:ascii="仿宋_GB2312" w:hAnsi="仿宋_GB2312" w:eastAsia="仿宋_GB2312" w:cs="仿宋_GB2312"/>
          <w:sz w:val="28"/>
          <w:szCs w:val="28"/>
        </w:rPr>
        <w:t>。经审核，根据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《中华人民共和国刑事诉讼法》第二百六十五条、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监狱法》第二十五条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《暂予监外执行规定》第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和《关于进一步规范暂予监外执行工作的意见》第一条</w:t>
      </w:r>
      <w:r>
        <w:rPr>
          <w:rFonts w:hint="eastAsia" w:ascii="仿宋_GB2312" w:hAnsi="仿宋_GB2312" w:eastAsia="仿宋_GB2312" w:cs="仿宋_GB2312"/>
          <w:sz w:val="28"/>
          <w:szCs w:val="28"/>
        </w:rPr>
        <w:t>之规定，本局认为罪犯</w:t>
      </w:r>
      <w:r>
        <w:rPr>
          <w:rFonts w:hint="eastAsia" w:ascii="仿宋_GB2312" w:eastAsia="仿宋_GB2312"/>
          <w:sz w:val="28"/>
          <w:szCs w:val="28"/>
          <w:lang w:eastAsia="zh-CN"/>
        </w:rPr>
        <w:t>吕桂英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符合暂予监外执行条件，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批准其于202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日起暂予监外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执行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2D50"/>
    <w:rsid w:val="0BCC28A7"/>
    <w:rsid w:val="0C785C2B"/>
    <w:rsid w:val="116F702B"/>
    <w:rsid w:val="151E269B"/>
    <w:rsid w:val="15AB5983"/>
    <w:rsid w:val="16EC487F"/>
    <w:rsid w:val="182A3858"/>
    <w:rsid w:val="189B7A3A"/>
    <w:rsid w:val="18B663AD"/>
    <w:rsid w:val="18C33650"/>
    <w:rsid w:val="1BAF52B7"/>
    <w:rsid w:val="20B50269"/>
    <w:rsid w:val="257234AA"/>
    <w:rsid w:val="25996399"/>
    <w:rsid w:val="2A931910"/>
    <w:rsid w:val="2D1F5275"/>
    <w:rsid w:val="2E066F9D"/>
    <w:rsid w:val="2E755E9B"/>
    <w:rsid w:val="2EE228CF"/>
    <w:rsid w:val="37642BD6"/>
    <w:rsid w:val="39645608"/>
    <w:rsid w:val="39CB3D9E"/>
    <w:rsid w:val="3A761DEF"/>
    <w:rsid w:val="3CF962B7"/>
    <w:rsid w:val="3D221C00"/>
    <w:rsid w:val="3D871D0D"/>
    <w:rsid w:val="3DAB5A5B"/>
    <w:rsid w:val="3E6C730A"/>
    <w:rsid w:val="3F2F1D6C"/>
    <w:rsid w:val="40D44646"/>
    <w:rsid w:val="4115512C"/>
    <w:rsid w:val="42007524"/>
    <w:rsid w:val="45B010A2"/>
    <w:rsid w:val="46C55C5A"/>
    <w:rsid w:val="49C24B52"/>
    <w:rsid w:val="4AA95765"/>
    <w:rsid w:val="4C145CA3"/>
    <w:rsid w:val="4D561567"/>
    <w:rsid w:val="4DBB0860"/>
    <w:rsid w:val="4FBA4F19"/>
    <w:rsid w:val="50F451E3"/>
    <w:rsid w:val="52DF3BF9"/>
    <w:rsid w:val="586A7833"/>
    <w:rsid w:val="598B1D71"/>
    <w:rsid w:val="5B3E37E0"/>
    <w:rsid w:val="5DDB68A5"/>
    <w:rsid w:val="5E675AD2"/>
    <w:rsid w:val="61441E4E"/>
    <w:rsid w:val="61442302"/>
    <w:rsid w:val="651A595B"/>
    <w:rsid w:val="69BB4883"/>
    <w:rsid w:val="74F54CD6"/>
    <w:rsid w:val="75BF5711"/>
    <w:rsid w:val="764C557B"/>
    <w:rsid w:val="7A457BA8"/>
    <w:rsid w:val="7C8E3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cp:lastPrinted>2025-09-16T00:17:00Z</cp:lastPrinted>
  <dcterms:modified xsi:type="dcterms:W3CDTF">2025-09-28T08:27:23Z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